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2EA" w:rsidRDefault="00E902EA" w:rsidP="00EA554D">
      <w:pPr>
        <w:rPr>
          <w:lang w:val="sr-Cyrl-RS"/>
        </w:rPr>
      </w:pPr>
      <w:bookmarkStart w:id="0" w:name="_GoBack"/>
      <w:bookmarkEnd w:id="0"/>
    </w:p>
    <w:p w:rsidR="00EA554D" w:rsidRDefault="00EA554D" w:rsidP="00EA554D">
      <w:pPr>
        <w:rPr>
          <w:lang w:val="sr-Cyrl-RS"/>
        </w:rPr>
      </w:pPr>
      <w:r>
        <w:rPr>
          <w:lang w:val="sr-Cyrl-RS"/>
        </w:rPr>
        <w:t>Република Србија</w:t>
      </w:r>
    </w:p>
    <w:p w:rsidR="00EA554D" w:rsidRDefault="00EA554D" w:rsidP="00EA554D">
      <w:pPr>
        <w:rPr>
          <w:lang w:val="sr-Cyrl-RS"/>
        </w:rPr>
      </w:pPr>
      <w:r>
        <w:rPr>
          <w:lang w:val="sr-Cyrl-RS"/>
        </w:rPr>
        <w:t>Општина / Град / Градска општина _______________</w:t>
      </w:r>
    </w:p>
    <w:p w:rsidR="00EA554D" w:rsidRDefault="00EA554D" w:rsidP="00EA554D">
      <w:pPr>
        <w:rPr>
          <w:lang w:val="sr-Cyrl-RS"/>
        </w:rPr>
      </w:pPr>
      <w:r>
        <w:rPr>
          <w:lang w:val="sr-Cyrl-RS"/>
        </w:rPr>
        <w:t>Број __________________</w:t>
      </w:r>
    </w:p>
    <w:p w:rsidR="00EA554D" w:rsidRPr="00AC1EFE" w:rsidRDefault="00EA554D" w:rsidP="00EA554D">
      <w:pPr>
        <w:rPr>
          <w:lang w:val="sr-Cyrl-RS"/>
        </w:rPr>
      </w:pPr>
      <w:r>
        <w:rPr>
          <w:lang w:val="sr-Cyrl-RS"/>
        </w:rPr>
        <w:t>Датум ________________</w:t>
      </w:r>
    </w:p>
    <w:p w:rsidR="00EA554D" w:rsidRPr="008929E3" w:rsidRDefault="00EA554D" w:rsidP="00EA554D">
      <w:pPr>
        <w:tabs>
          <w:tab w:val="center" w:pos="1980"/>
        </w:tabs>
        <w:jc w:val="both"/>
        <w:rPr>
          <w:b/>
          <w:lang w:val="sr-Cyrl-RS"/>
        </w:rPr>
      </w:pPr>
      <w:r w:rsidRPr="008929E3">
        <w:rPr>
          <w:lang w:val="sr-Cyrl-RS"/>
        </w:rPr>
        <w:t xml:space="preserve"> </w:t>
      </w:r>
    </w:p>
    <w:p w:rsidR="00EA554D" w:rsidRPr="008929E3" w:rsidRDefault="00EA554D" w:rsidP="00EA554D">
      <w:pPr>
        <w:tabs>
          <w:tab w:val="center" w:pos="1800"/>
        </w:tabs>
        <w:rPr>
          <w:b/>
          <w:sz w:val="16"/>
          <w:szCs w:val="16"/>
          <w:lang w:val="sr-Cyrl-RS"/>
        </w:rPr>
      </w:pPr>
    </w:p>
    <w:p w:rsidR="00EA554D" w:rsidRDefault="005E3039" w:rsidP="00EA554D">
      <w:pPr>
        <w:ind w:firstLine="720"/>
        <w:jc w:val="both"/>
        <w:rPr>
          <w:spacing w:val="2"/>
          <w:lang w:val="sr-Cyrl-CS"/>
        </w:rPr>
      </w:pPr>
      <w:r>
        <w:rPr>
          <w:lang w:val="sr-Cyrl-CS"/>
        </w:rPr>
        <w:t>На основу чл. 4</w:t>
      </w:r>
      <w:r w:rsidR="00EA554D" w:rsidRPr="004B4BE4">
        <w:rPr>
          <w:lang w:val="sr-Cyrl-RS"/>
        </w:rPr>
        <w:t>.</w:t>
      </w:r>
      <w:r w:rsidR="00EA554D">
        <w:rPr>
          <w:lang w:val="sr-Cyrl-RS"/>
        </w:rPr>
        <w:t xml:space="preserve"> Закона о запосленима у аутономним покрајинама и јединицама локалне самоуправе</w:t>
      </w:r>
      <w:r w:rsidR="00EA554D" w:rsidRPr="004B4BE4">
        <w:rPr>
          <w:lang w:val="sr-Cyrl-RS"/>
        </w:rPr>
        <w:t xml:space="preserve"> </w:t>
      </w:r>
      <w:r w:rsidR="00EA554D" w:rsidRPr="004B4BE4">
        <w:rPr>
          <w:lang w:val="ru-RU"/>
        </w:rPr>
        <w:t>(„Службени</w:t>
      </w:r>
      <w:r w:rsidR="00EA554D">
        <w:rPr>
          <w:lang w:val="ru-RU"/>
        </w:rPr>
        <w:t xml:space="preserve"> гласник РС“ бр. 21/2016</w:t>
      </w:r>
      <w:r w:rsidR="00EA554D" w:rsidRPr="004B4BE4">
        <w:rPr>
          <w:lang w:val="ru-RU"/>
        </w:rPr>
        <w:t>)</w:t>
      </w:r>
      <w:r w:rsidR="009F20CD">
        <w:rPr>
          <w:lang w:val="sr-Cyrl-RS"/>
        </w:rPr>
        <w:t xml:space="preserve"> и члана ______</w:t>
      </w:r>
      <w:r w:rsidR="00EA554D" w:rsidRPr="00045157">
        <w:rPr>
          <w:lang w:val="ru-RU"/>
        </w:rPr>
        <w:t xml:space="preserve"> Уредбе </w:t>
      </w:r>
      <w:r w:rsidR="00EA554D">
        <w:rPr>
          <w:lang w:val="sr-Latn-RS"/>
        </w:rPr>
        <w:t>_______________________________________________</w:t>
      </w:r>
      <w:r w:rsidR="00EA554D" w:rsidRPr="00045157">
        <w:rPr>
          <w:lang w:val="ru-RU"/>
        </w:rPr>
        <w:t xml:space="preserve"> („Сл</w:t>
      </w:r>
      <w:r w:rsidR="00EA554D" w:rsidRPr="009056F1">
        <w:rPr>
          <w:lang w:val="sr-Cyrl-CS"/>
        </w:rPr>
        <w:t>ужбени</w:t>
      </w:r>
      <w:r w:rsidR="00EA554D" w:rsidRPr="00045157">
        <w:rPr>
          <w:lang w:val="ru-RU"/>
        </w:rPr>
        <w:t xml:space="preserve"> гласник РС” број </w:t>
      </w:r>
      <w:r w:rsidR="00EA554D">
        <w:rPr>
          <w:lang w:val="sr-Latn-RS"/>
        </w:rPr>
        <w:t>___________________________</w:t>
      </w:r>
      <w:r w:rsidR="00EA554D" w:rsidRPr="00045157">
        <w:rPr>
          <w:lang w:val="ru-RU"/>
        </w:rPr>
        <w:t xml:space="preserve">), </w:t>
      </w:r>
      <w:r w:rsidR="00EA554D">
        <w:rPr>
          <w:spacing w:val="2"/>
          <w:lang w:val="sr-Cyrl-CS"/>
        </w:rPr>
        <w:t>доноси</w:t>
      </w:r>
    </w:p>
    <w:p w:rsidR="00EA554D" w:rsidRDefault="00EA554D" w:rsidP="00EA554D">
      <w:pPr>
        <w:ind w:firstLine="720"/>
        <w:jc w:val="both"/>
        <w:rPr>
          <w:spacing w:val="2"/>
          <w:lang w:val="sr-Cyrl-CS"/>
        </w:rPr>
      </w:pPr>
    </w:p>
    <w:p w:rsidR="006F02AE" w:rsidRDefault="006F02AE" w:rsidP="006F02AE">
      <w:pPr>
        <w:jc w:val="both"/>
        <w:rPr>
          <w:sz w:val="22"/>
          <w:szCs w:val="22"/>
          <w:lang w:val="sr-Cyrl-CS"/>
        </w:rPr>
      </w:pPr>
    </w:p>
    <w:p w:rsidR="006F02AE" w:rsidRDefault="006F02AE" w:rsidP="006F02AE">
      <w:pPr>
        <w:jc w:val="center"/>
        <w:rPr>
          <w:b/>
          <w:lang w:val="sr-Cyrl-CS"/>
        </w:rPr>
      </w:pPr>
      <w:r w:rsidRPr="0021600B">
        <w:rPr>
          <w:b/>
          <w:lang w:val="sr-Cyrl-CS"/>
        </w:rPr>
        <w:t>Р</w:t>
      </w:r>
      <w:r>
        <w:rPr>
          <w:b/>
          <w:lang w:val="sr-Cyrl-CS"/>
        </w:rPr>
        <w:t xml:space="preserve"> </w:t>
      </w:r>
      <w:r w:rsidRPr="0021600B">
        <w:rPr>
          <w:b/>
          <w:lang w:val="sr-Cyrl-CS"/>
        </w:rPr>
        <w:t>Е</w:t>
      </w:r>
      <w:r>
        <w:rPr>
          <w:b/>
          <w:lang w:val="sr-Cyrl-CS"/>
        </w:rPr>
        <w:t xml:space="preserve"> </w:t>
      </w:r>
      <w:r w:rsidRPr="0021600B">
        <w:rPr>
          <w:b/>
          <w:lang w:val="sr-Cyrl-CS"/>
        </w:rPr>
        <w:t>Ш</w:t>
      </w:r>
      <w:r>
        <w:rPr>
          <w:b/>
          <w:lang w:val="sr-Cyrl-CS"/>
        </w:rPr>
        <w:t xml:space="preserve"> </w:t>
      </w:r>
      <w:r w:rsidRPr="0021600B">
        <w:rPr>
          <w:b/>
          <w:lang w:val="sr-Cyrl-CS"/>
        </w:rPr>
        <w:t>Е</w:t>
      </w:r>
      <w:r>
        <w:rPr>
          <w:b/>
          <w:lang w:val="sr-Cyrl-CS"/>
        </w:rPr>
        <w:t xml:space="preserve"> </w:t>
      </w:r>
      <w:r w:rsidRPr="0021600B">
        <w:rPr>
          <w:b/>
          <w:lang w:val="sr-Cyrl-CS"/>
        </w:rPr>
        <w:t>Њ</w:t>
      </w:r>
      <w:r>
        <w:rPr>
          <w:b/>
          <w:lang w:val="sr-Cyrl-CS"/>
        </w:rPr>
        <w:t xml:space="preserve"> </w:t>
      </w:r>
      <w:r w:rsidRPr="0021600B">
        <w:rPr>
          <w:b/>
          <w:lang w:val="sr-Cyrl-CS"/>
        </w:rPr>
        <w:t>Е</w:t>
      </w:r>
    </w:p>
    <w:p w:rsidR="00EA554D" w:rsidRPr="0021600B" w:rsidRDefault="00EA554D" w:rsidP="006F02AE">
      <w:pPr>
        <w:jc w:val="center"/>
        <w:rPr>
          <w:b/>
          <w:lang w:val="sr-Cyrl-CS"/>
        </w:rPr>
      </w:pPr>
    </w:p>
    <w:p w:rsidR="006F02AE" w:rsidRDefault="006F02AE" w:rsidP="006F02AE">
      <w:pPr>
        <w:jc w:val="both"/>
        <w:rPr>
          <w:sz w:val="22"/>
          <w:szCs w:val="22"/>
          <w:lang w:val="sr-Cyrl-CS"/>
        </w:rPr>
      </w:pPr>
    </w:p>
    <w:p w:rsidR="006F02AE" w:rsidRDefault="00EA554D" w:rsidP="00AC14FD">
      <w:pPr>
        <w:pStyle w:val="ListParagraph"/>
        <w:numPr>
          <w:ilvl w:val="0"/>
          <w:numId w:val="1"/>
        </w:numPr>
        <w:tabs>
          <w:tab w:val="left" w:pos="1260"/>
        </w:tabs>
        <w:ind w:left="0" w:firstLine="720"/>
        <w:jc w:val="both"/>
        <w:rPr>
          <w:lang w:val="sr-Cyrl-CS"/>
        </w:rPr>
      </w:pPr>
      <w:r w:rsidRPr="008929E3">
        <w:rPr>
          <w:b/>
          <w:lang w:val="sr-Cyrl-CS"/>
        </w:rPr>
        <w:t xml:space="preserve">______________________ </w:t>
      </w:r>
      <w:r w:rsidRPr="001E6A52">
        <w:rPr>
          <w:lang w:val="sr-Cyrl-CS"/>
        </w:rPr>
        <w:t xml:space="preserve">, </w:t>
      </w:r>
      <w:r>
        <w:rPr>
          <w:lang w:val="sr-Cyrl-CS"/>
        </w:rPr>
        <w:t>дипломиран</w:t>
      </w:r>
      <w:r>
        <w:rPr>
          <w:lang w:val="sr-Cyrl-RS"/>
        </w:rPr>
        <w:t>и __________________</w:t>
      </w:r>
      <w:r w:rsidRPr="008929E3">
        <w:rPr>
          <w:lang w:val="sr-Cyrl-CS"/>
        </w:rPr>
        <w:t>,</w:t>
      </w:r>
      <w:r>
        <w:rPr>
          <w:lang w:val="sr-Cyrl-CS"/>
        </w:rPr>
        <w:t xml:space="preserve"> из ________________, </w:t>
      </w:r>
      <w:r>
        <w:rPr>
          <w:lang w:val="sr-Cyrl-RS"/>
        </w:rPr>
        <w:t>ул. ______________________</w:t>
      </w:r>
      <w:r w:rsidRPr="008929E3">
        <w:rPr>
          <w:lang w:val="sr-Cyrl-CS"/>
        </w:rPr>
        <w:t xml:space="preserve">, </w:t>
      </w:r>
      <w:r>
        <w:rPr>
          <w:lang w:val="sr-Cyrl-CS"/>
        </w:rPr>
        <w:t xml:space="preserve">прима се у радни однос </w:t>
      </w:r>
      <w:r w:rsidRPr="009056F1">
        <w:rPr>
          <w:lang w:val="sr-Cyrl-CS"/>
        </w:rPr>
        <w:t xml:space="preserve"> </w:t>
      </w:r>
      <w:r w:rsidR="006F02AE" w:rsidRPr="008D41AE">
        <w:rPr>
          <w:b/>
          <w:lang w:val="sr-Cyrl-CS"/>
        </w:rPr>
        <w:t>на одређено време</w:t>
      </w:r>
      <w:r w:rsidR="00C14C5A" w:rsidRPr="008D41AE">
        <w:rPr>
          <w:b/>
          <w:lang w:val="sr-Cyrl-CS"/>
        </w:rPr>
        <w:t xml:space="preserve">, </w:t>
      </w:r>
      <w:r w:rsidR="00CC2CAB" w:rsidRPr="008D41AE">
        <w:rPr>
          <w:lang w:val="sr-Cyrl-CS"/>
        </w:rPr>
        <w:t>ради замене</w:t>
      </w:r>
      <w:r w:rsidR="00DB472B">
        <w:rPr>
          <w:lang w:val="sr-Cyrl-CS"/>
        </w:rPr>
        <w:t xml:space="preserve"> привремено</w:t>
      </w:r>
      <w:r w:rsidR="00CC2CAB" w:rsidRPr="008D41AE">
        <w:rPr>
          <w:lang w:val="sr-Cyrl-CS"/>
        </w:rPr>
        <w:t xml:space="preserve"> </w:t>
      </w:r>
      <w:r w:rsidR="005F1BE6" w:rsidRPr="008D41AE">
        <w:rPr>
          <w:lang w:val="sr-Cyrl-CS"/>
        </w:rPr>
        <w:t>одсутн</w:t>
      </w:r>
      <w:r w:rsidR="002C1F1D" w:rsidRPr="008D41AE">
        <w:rPr>
          <w:lang w:val="sr-Cyrl-CS"/>
        </w:rPr>
        <w:t>ог</w:t>
      </w:r>
      <w:r w:rsidR="005F1BE6" w:rsidRPr="008D41AE">
        <w:rPr>
          <w:lang w:val="sr-Cyrl-CS"/>
        </w:rPr>
        <w:t xml:space="preserve"> </w:t>
      </w:r>
      <w:r w:rsidR="00DB472B">
        <w:rPr>
          <w:lang w:val="sr-Cyrl-CS"/>
        </w:rPr>
        <w:t>службеника</w:t>
      </w:r>
      <w:r>
        <w:rPr>
          <w:lang w:val="sr-Cyrl-CS"/>
        </w:rPr>
        <w:t xml:space="preserve"> ___________________</w:t>
      </w:r>
      <w:r w:rsidR="00560F60" w:rsidRPr="008D41AE">
        <w:rPr>
          <w:lang w:val="sr-Cyrl-CS"/>
        </w:rPr>
        <w:t xml:space="preserve">, </w:t>
      </w:r>
      <w:r w:rsidR="005F1BE6" w:rsidRPr="008D41AE">
        <w:rPr>
          <w:lang w:val="sr-Cyrl-CS"/>
        </w:rPr>
        <w:t>до ње</w:t>
      </w:r>
      <w:r>
        <w:rPr>
          <w:lang w:val="sr-Cyrl-CS"/>
        </w:rPr>
        <w:t>говог</w:t>
      </w:r>
      <w:r w:rsidR="00AC14FD">
        <w:rPr>
          <w:lang w:val="sr-Cyrl-CS"/>
        </w:rPr>
        <w:t xml:space="preserve"> повратка</w:t>
      </w:r>
      <w:r w:rsidR="00DB472B">
        <w:rPr>
          <w:lang w:val="sr-Cyrl-CS"/>
        </w:rPr>
        <w:t xml:space="preserve">, </w:t>
      </w:r>
      <w:r w:rsidR="006F02AE" w:rsidRPr="008D41AE">
        <w:rPr>
          <w:b/>
          <w:lang w:val="sr-Cyrl-CS"/>
        </w:rPr>
        <w:t xml:space="preserve">почев од </w:t>
      </w:r>
      <w:r>
        <w:rPr>
          <w:b/>
          <w:lang w:val="sr-Cyrl-RS"/>
        </w:rPr>
        <w:t>___________</w:t>
      </w:r>
      <w:r w:rsidR="006F02AE" w:rsidRPr="008D41AE">
        <w:rPr>
          <w:b/>
          <w:lang w:val="sr-Cyrl-CS"/>
        </w:rPr>
        <w:t>. године</w:t>
      </w:r>
      <w:r w:rsidR="006F02AE" w:rsidRPr="008D41AE">
        <w:rPr>
          <w:lang w:val="sr-Cyrl-CS"/>
        </w:rPr>
        <w:t xml:space="preserve">. </w:t>
      </w:r>
    </w:p>
    <w:p w:rsidR="00EA554D" w:rsidRPr="00EA554D" w:rsidRDefault="00EA554D" w:rsidP="00EA554D">
      <w:pPr>
        <w:ind w:firstLine="720"/>
        <w:jc w:val="both"/>
        <w:rPr>
          <w:lang w:val="ru-RU"/>
        </w:rPr>
      </w:pPr>
      <w:r w:rsidRPr="00EA554D">
        <w:rPr>
          <w:lang w:val="ru-RU"/>
        </w:rPr>
        <w:t>2.</w:t>
      </w:r>
      <w:r w:rsidRPr="00EA554D">
        <w:rPr>
          <w:lang w:val="sr-Cyrl-CS"/>
        </w:rPr>
        <w:t xml:space="preserve"> </w:t>
      </w:r>
      <w:r w:rsidRPr="008929E3">
        <w:rPr>
          <w:lang w:val="sr-Cyrl-CS"/>
        </w:rPr>
        <w:t xml:space="preserve"> </w:t>
      </w:r>
      <w:r w:rsidR="00AC5753">
        <w:rPr>
          <w:lang w:val="sr-Cyrl-RS"/>
        </w:rPr>
        <w:t>_________________________ се распоређује на радно место __________________, разврстано у _______________звање, у организационој јединици _______________, утврђено под редном бројем ____ Правилника о унутрашњем уређењу и систематизацији</w:t>
      </w:r>
      <w:r w:rsidRPr="00EA554D">
        <w:rPr>
          <w:lang w:val="ru-RU"/>
        </w:rPr>
        <w:t>.</w:t>
      </w:r>
    </w:p>
    <w:p w:rsidR="00EA554D" w:rsidRPr="00EA554D" w:rsidRDefault="00EA554D" w:rsidP="00EA554D">
      <w:pPr>
        <w:pStyle w:val="ListParagraph"/>
        <w:ind w:left="1770"/>
        <w:jc w:val="both"/>
        <w:rPr>
          <w:lang w:val="ru-RU"/>
        </w:rPr>
      </w:pPr>
    </w:p>
    <w:p w:rsidR="00EA554D" w:rsidRPr="00EA554D" w:rsidRDefault="00EA554D" w:rsidP="00EA554D">
      <w:pPr>
        <w:ind w:firstLine="720"/>
        <w:jc w:val="both"/>
        <w:rPr>
          <w:lang w:val="sr-Cyrl-CS"/>
        </w:rPr>
      </w:pPr>
      <w:r w:rsidRPr="00EA554D">
        <w:rPr>
          <w:lang w:val="sr-Cyrl-CS"/>
        </w:rPr>
        <w:t>3. Коефицијент за обрачун и исплату плате, утврдиће се посебним решењем по ступању на рад.</w:t>
      </w:r>
    </w:p>
    <w:p w:rsidR="006F02AE" w:rsidRDefault="006F02AE" w:rsidP="006F02AE">
      <w:pPr>
        <w:jc w:val="both"/>
        <w:rPr>
          <w:sz w:val="22"/>
          <w:szCs w:val="22"/>
          <w:lang w:val="sr-Cyrl-CS"/>
        </w:rPr>
      </w:pPr>
    </w:p>
    <w:p w:rsidR="00EA554D" w:rsidRDefault="00EA554D" w:rsidP="006F02AE">
      <w:pPr>
        <w:jc w:val="both"/>
        <w:rPr>
          <w:sz w:val="22"/>
          <w:szCs w:val="22"/>
          <w:lang w:val="sr-Cyrl-CS"/>
        </w:rPr>
      </w:pPr>
    </w:p>
    <w:p w:rsidR="006F02AE" w:rsidRDefault="006F02AE" w:rsidP="006F02AE">
      <w:pPr>
        <w:pStyle w:val="Heading1"/>
        <w:rPr>
          <w:b/>
          <w:sz w:val="22"/>
          <w:szCs w:val="22"/>
        </w:rPr>
      </w:pPr>
      <w:r w:rsidRPr="00D31300">
        <w:rPr>
          <w:b/>
          <w:sz w:val="22"/>
          <w:szCs w:val="22"/>
        </w:rPr>
        <w:t>О б р а з л о ж е њ е</w:t>
      </w:r>
    </w:p>
    <w:p w:rsidR="006F02AE" w:rsidRPr="00B538E2" w:rsidRDefault="00CE5CEF" w:rsidP="006F02AE">
      <w:pPr>
        <w:rPr>
          <w:lang w:val="sr-Cyrl-CS"/>
        </w:rPr>
      </w:pPr>
      <w:r>
        <w:rPr>
          <w:lang w:val="sr-Cyrl-CS"/>
        </w:rPr>
        <w:tab/>
      </w:r>
    </w:p>
    <w:p w:rsidR="006F02AE" w:rsidRPr="008929E3" w:rsidRDefault="00CE5CEF" w:rsidP="00067262">
      <w:pPr>
        <w:jc w:val="both"/>
        <w:rPr>
          <w:lang w:val="sr-Cyrl-CS" w:eastAsia="en-GB"/>
        </w:rPr>
      </w:pPr>
      <w:r w:rsidRPr="00B538E2">
        <w:rPr>
          <w:lang w:val="sr-Cyrl-CS"/>
        </w:rPr>
        <w:tab/>
      </w:r>
    </w:p>
    <w:p w:rsidR="00383782" w:rsidRPr="008929E3" w:rsidRDefault="00383782" w:rsidP="00E07468">
      <w:pPr>
        <w:pStyle w:val="BodyText"/>
        <w:ind w:firstLine="720"/>
        <w:rPr>
          <w:rFonts w:ascii="Times New Roman" w:hAnsi="Times New Roman"/>
          <w:color w:val="000000"/>
          <w:szCs w:val="24"/>
          <w:lang w:val="sr-Cyrl-CS"/>
        </w:rPr>
      </w:pPr>
      <w:r w:rsidRPr="008929E3">
        <w:rPr>
          <w:rFonts w:ascii="Times New Roman" w:hAnsi="Times New Roman"/>
          <w:szCs w:val="24"/>
          <w:lang w:val="sr-Cyrl-CS"/>
        </w:rPr>
        <w:t>У ск</w:t>
      </w:r>
      <w:r>
        <w:rPr>
          <w:rFonts w:ascii="Times New Roman" w:hAnsi="Times New Roman"/>
          <w:szCs w:val="24"/>
          <w:lang w:val="sr-Cyrl-RS"/>
        </w:rPr>
        <w:t>ла</w:t>
      </w:r>
      <w:r w:rsidRPr="008929E3">
        <w:rPr>
          <w:rFonts w:ascii="Times New Roman" w:hAnsi="Times New Roman"/>
          <w:szCs w:val="24"/>
          <w:lang w:val="sr-Cyrl-CS"/>
        </w:rPr>
        <w:t xml:space="preserve">ду са чл. 4. </w:t>
      </w:r>
      <w:r w:rsidRPr="00383782">
        <w:rPr>
          <w:rFonts w:ascii="Times New Roman" w:hAnsi="Times New Roman"/>
          <w:szCs w:val="24"/>
          <w:lang w:val="sr-Cyrl-RS"/>
        </w:rPr>
        <w:t>Закона о запосленима у аутономним покрајинама и јединицама локалне самоуправе</w:t>
      </w:r>
      <w:r w:rsidRPr="00383782">
        <w:rPr>
          <w:rFonts w:ascii="Times New Roman" w:hAnsi="Times New Roman"/>
          <w:szCs w:val="24"/>
          <w:lang w:val="sr-Latn-RS"/>
        </w:rPr>
        <w:t xml:space="preserve"> </w:t>
      </w:r>
      <w:r w:rsidRPr="008929E3">
        <w:rPr>
          <w:rFonts w:ascii="Times New Roman" w:hAnsi="Times New Roman"/>
          <w:color w:val="000000"/>
          <w:szCs w:val="24"/>
          <w:lang w:val="sr-Cyrl-CS"/>
        </w:rPr>
        <w:t>за службенике и намештенике у јединицама локалне самоуправе, права и дужности у име послодавца, врши начелник градске или општинске управе ако је образована као јединствен орган, односно начелник управе за поједине области, или начелник управе градске општине  односно руководилац који руководи службом или организацијом.</w:t>
      </w:r>
    </w:p>
    <w:p w:rsidR="00944A57" w:rsidRDefault="00944A57" w:rsidP="00E07468">
      <w:pPr>
        <w:pStyle w:val="BodyText"/>
        <w:ind w:firstLine="720"/>
        <w:rPr>
          <w:rFonts w:ascii="Times New Roman" w:hAnsi="Times New Roman"/>
          <w:color w:val="000000"/>
          <w:szCs w:val="24"/>
          <w:lang w:val="sr-Cyrl-RS"/>
        </w:rPr>
      </w:pPr>
      <w:r>
        <w:rPr>
          <w:rFonts w:ascii="Times New Roman" w:hAnsi="Times New Roman"/>
          <w:color w:val="000000"/>
          <w:szCs w:val="24"/>
          <w:lang w:val="sr-Cyrl-RS"/>
        </w:rPr>
        <w:t>Руководилац организационе јединице _______________________ обратио се начелнику управе са захтевом за пријем у радни однос на одређено време једног извшиоца са ___________________факултетом, из разлога што је сужбе</w:t>
      </w:r>
      <w:r w:rsidR="00344BCB">
        <w:rPr>
          <w:rFonts w:ascii="Times New Roman" w:hAnsi="Times New Roman"/>
          <w:color w:val="000000"/>
          <w:szCs w:val="24"/>
          <w:lang w:val="sr-Cyrl-RS"/>
        </w:rPr>
        <w:t xml:space="preserve">ник _____________________ у оргaнизационој </w:t>
      </w:r>
      <w:r>
        <w:rPr>
          <w:rFonts w:ascii="Times New Roman" w:hAnsi="Times New Roman"/>
          <w:color w:val="000000"/>
          <w:szCs w:val="24"/>
          <w:lang w:val="sr-Cyrl-RS"/>
        </w:rPr>
        <w:t>јединици _______________________, већ дужи период на боловању, као и да је дошло до повећања броја примљених предмета, које постојећи број службеника не може да изврши.</w:t>
      </w:r>
    </w:p>
    <w:p w:rsidR="00944A57" w:rsidRDefault="00944A57" w:rsidP="00E07468">
      <w:pPr>
        <w:pStyle w:val="BodyText"/>
        <w:ind w:firstLine="720"/>
        <w:rPr>
          <w:rFonts w:ascii="Times New Roman" w:hAnsi="Times New Roman"/>
          <w:color w:val="000000"/>
          <w:szCs w:val="24"/>
          <w:lang w:val="sr-Cyrl-RS"/>
        </w:rPr>
      </w:pPr>
      <w:r>
        <w:rPr>
          <w:rFonts w:ascii="Times New Roman" w:hAnsi="Times New Roman"/>
          <w:color w:val="000000"/>
          <w:szCs w:val="24"/>
          <w:lang w:val="sr-Cyrl-RS"/>
        </w:rPr>
        <w:t xml:space="preserve">Начелник Општинске управе се сагласио да у циљу благовременог и континуираног обављања послова у орг.јединици, прими у радни однос на одређено време ради замене </w:t>
      </w:r>
      <w:r>
        <w:rPr>
          <w:rFonts w:ascii="Times New Roman" w:hAnsi="Times New Roman"/>
          <w:color w:val="000000"/>
          <w:szCs w:val="24"/>
          <w:lang w:val="sr-Cyrl-RS"/>
        </w:rPr>
        <w:lastRenderedPageBreak/>
        <w:t xml:space="preserve">привремено одсутног службеника једног извршиоца са завршеним ___________ факултетом, па је одлучено као у тачки 1. диспозитива овог решења. </w:t>
      </w:r>
    </w:p>
    <w:p w:rsidR="00A2687D" w:rsidRDefault="00A2687D" w:rsidP="00E07468">
      <w:pPr>
        <w:pStyle w:val="BodyText"/>
        <w:ind w:firstLine="720"/>
        <w:rPr>
          <w:rFonts w:ascii="Times New Roman" w:hAnsi="Times New Roman"/>
          <w:color w:val="000000"/>
          <w:szCs w:val="24"/>
          <w:lang w:val="sr-Cyrl-RS"/>
        </w:rPr>
      </w:pPr>
      <w:r>
        <w:rPr>
          <w:rFonts w:ascii="Times New Roman" w:hAnsi="Times New Roman"/>
          <w:color w:val="000000"/>
          <w:szCs w:val="24"/>
          <w:lang w:val="sr-Cyrl-RS"/>
        </w:rPr>
        <w:t xml:space="preserve">Увидом у приложене доказе утврђено је да је _____________________________ остварио _______године радног искуства у струци. </w:t>
      </w:r>
    </w:p>
    <w:p w:rsidR="00E07468" w:rsidRPr="008D41AE" w:rsidRDefault="00807518" w:rsidP="00E07468">
      <w:pPr>
        <w:pStyle w:val="BodyText"/>
        <w:ind w:firstLine="720"/>
        <w:rPr>
          <w:rFonts w:ascii="Times New Roman" w:hAnsi="Times New Roman"/>
          <w:szCs w:val="24"/>
          <w:lang w:val="sr-Cyrl-CS"/>
        </w:rPr>
      </w:pPr>
      <w:r w:rsidRPr="008929E3">
        <w:rPr>
          <w:rFonts w:ascii="Times New Roman" w:hAnsi="Times New Roman"/>
          <w:szCs w:val="24"/>
          <w:lang w:val="sr-Cyrl-RS"/>
        </w:rPr>
        <w:t>У складу са</w:t>
      </w:r>
      <w:r w:rsidR="00067262" w:rsidRPr="008929E3">
        <w:rPr>
          <w:rFonts w:ascii="Times New Roman" w:hAnsi="Times New Roman"/>
          <w:szCs w:val="24"/>
          <w:lang w:val="sr-Cyrl-RS"/>
        </w:rPr>
        <w:t xml:space="preserve"> </w:t>
      </w:r>
      <w:r w:rsidR="00700E76">
        <w:rPr>
          <w:rFonts w:ascii="Times New Roman" w:hAnsi="Times New Roman"/>
          <w:lang w:val="sr-Cyrl-CS"/>
        </w:rPr>
        <w:t>чланом 70</w:t>
      </w:r>
      <w:r w:rsidR="009E7B89" w:rsidRPr="008D41AE">
        <w:rPr>
          <w:rFonts w:ascii="Times New Roman" w:hAnsi="Times New Roman"/>
          <w:lang w:val="sr-Cyrl-CS"/>
        </w:rPr>
        <w:t xml:space="preserve">. став 1. тачка 1) </w:t>
      </w:r>
      <w:r w:rsidR="00700E76">
        <w:rPr>
          <w:lang w:val="sr-Cyrl-RS"/>
        </w:rPr>
        <w:t>Закона о запосленима у аутономним покрајинама и јединицама локалне самоуправе</w:t>
      </w:r>
      <w:r w:rsidR="00067262" w:rsidRPr="008D41AE">
        <w:rPr>
          <w:rFonts w:ascii="Times New Roman" w:hAnsi="Times New Roman"/>
          <w:lang w:val="sr-Cyrl-CS"/>
        </w:rPr>
        <w:t xml:space="preserve"> кој</w:t>
      </w:r>
      <w:r w:rsidR="009E7B89" w:rsidRPr="008D41AE">
        <w:rPr>
          <w:rFonts w:ascii="Times New Roman" w:hAnsi="Times New Roman"/>
          <w:lang w:val="sr-Cyrl-CS"/>
        </w:rPr>
        <w:t>и</w:t>
      </w:r>
      <w:r w:rsidR="00067262" w:rsidRPr="008D41AE">
        <w:rPr>
          <w:rFonts w:ascii="Times New Roman" w:hAnsi="Times New Roman"/>
          <w:lang w:val="sr-Cyrl-CS"/>
        </w:rPr>
        <w:t xml:space="preserve">м је прописано да радни однос на одређено време може да се заснује ради замене одсутног </w:t>
      </w:r>
      <w:r w:rsidR="00700E76">
        <w:rPr>
          <w:rFonts w:ascii="Times New Roman" w:hAnsi="Times New Roman"/>
          <w:lang w:val="sr-Cyrl-CS"/>
        </w:rPr>
        <w:t>запосленог</w:t>
      </w:r>
      <w:r w:rsidR="00067262" w:rsidRPr="008D41AE">
        <w:rPr>
          <w:rFonts w:ascii="Times New Roman" w:hAnsi="Times New Roman"/>
          <w:lang w:val="sr-Cyrl-CS"/>
        </w:rPr>
        <w:t xml:space="preserve">, до његовог повратка, </w:t>
      </w:r>
      <w:r w:rsidR="00E07468" w:rsidRPr="008929E3">
        <w:rPr>
          <w:rFonts w:ascii="Times New Roman" w:hAnsi="Times New Roman"/>
          <w:szCs w:val="24"/>
          <w:lang w:val="sr-Cyrl-RS"/>
        </w:rPr>
        <w:t>неопходно</w:t>
      </w:r>
      <w:r w:rsidRPr="008929E3">
        <w:rPr>
          <w:rFonts w:ascii="Times New Roman" w:hAnsi="Times New Roman"/>
          <w:szCs w:val="24"/>
          <w:lang w:val="sr-Cyrl-RS"/>
        </w:rPr>
        <w:t xml:space="preserve"> </w:t>
      </w:r>
      <w:r w:rsidRPr="003150FF">
        <w:rPr>
          <w:rFonts w:ascii="Times New Roman" w:hAnsi="Times New Roman"/>
          <w:lang w:val="sr-Cyrl-CS"/>
        </w:rPr>
        <w:t xml:space="preserve">је да се </w:t>
      </w:r>
      <w:r w:rsidR="008D41AE" w:rsidRPr="008D41AE">
        <w:rPr>
          <w:rFonts w:ascii="Times New Roman" w:hAnsi="Times New Roman"/>
          <w:lang w:val="sr-Cyrl-CS"/>
        </w:rPr>
        <w:t>на радном месту</w:t>
      </w:r>
      <w:r w:rsidR="003150FF">
        <w:rPr>
          <w:rFonts w:ascii="Times New Roman" w:hAnsi="Times New Roman"/>
          <w:lang w:val="sr-Cyrl-CS"/>
        </w:rPr>
        <w:t xml:space="preserve"> </w:t>
      </w:r>
      <w:r w:rsidR="00700E76">
        <w:rPr>
          <w:rFonts w:ascii="Times New Roman" w:hAnsi="Times New Roman"/>
          <w:lang w:val="sr-Cyrl-CS"/>
        </w:rPr>
        <w:t>__________________________________</w:t>
      </w:r>
      <w:r w:rsidR="003150FF" w:rsidRPr="003150FF">
        <w:rPr>
          <w:rFonts w:ascii="Times New Roman" w:hAnsi="Times New Roman"/>
          <w:lang w:val="sr-Cyrl-CS"/>
        </w:rPr>
        <w:t xml:space="preserve">, звање </w:t>
      </w:r>
      <w:r w:rsidR="00700E76">
        <w:rPr>
          <w:rFonts w:ascii="Times New Roman" w:hAnsi="Times New Roman"/>
          <w:lang w:val="sr-Cyrl-RS"/>
        </w:rPr>
        <w:t>______________</w:t>
      </w:r>
      <w:r w:rsidR="008D41AE" w:rsidRPr="008D41AE">
        <w:rPr>
          <w:rFonts w:ascii="Times New Roman" w:hAnsi="Times New Roman"/>
          <w:lang w:val="sr-Cyrl-CS"/>
        </w:rPr>
        <w:t xml:space="preserve">, </w:t>
      </w:r>
      <w:r w:rsidRPr="003150FF">
        <w:rPr>
          <w:rFonts w:ascii="Times New Roman" w:hAnsi="Times New Roman"/>
          <w:lang w:val="sr-Cyrl-CS"/>
        </w:rPr>
        <w:t>са једним извршиоцем заснује радни</w:t>
      </w:r>
      <w:r w:rsidRPr="008929E3">
        <w:rPr>
          <w:rFonts w:ascii="Times New Roman" w:hAnsi="Times New Roman"/>
          <w:szCs w:val="24"/>
          <w:lang w:val="sr-Cyrl-RS"/>
        </w:rPr>
        <w:t xml:space="preserve"> однос на одређено време</w:t>
      </w:r>
      <w:r w:rsidR="008D41AE" w:rsidRPr="008929E3">
        <w:rPr>
          <w:rFonts w:ascii="Times New Roman" w:hAnsi="Times New Roman"/>
          <w:szCs w:val="24"/>
          <w:lang w:val="sr-Cyrl-RS"/>
        </w:rPr>
        <w:t>,</w:t>
      </w:r>
      <w:r w:rsidRPr="008929E3">
        <w:rPr>
          <w:rFonts w:ascii="Times New Roman" w:hAnsi="Times New Roman"/>
          <w:szCs w:val="24"/>
          <w:lang w:val="sr-Cyrl-RS"/>
        </w:rPr>
        <w:t xml:space="preserve"> </w:t>
      </w:r>
      <w:r w:rsidR="008D41AE" w:rsidRPr="008D41AE">
        <w:rPr>
          <w:rFonts w:ascii="Times New Roman" w:hAnsi="Times New Roman"/>
          <w:lang w:val="sr-Cyrl-CS"/>
        </w:rPr>
        <w:t xml:space="preserve">почев од </w:t>
      </w:r>
      <w:r w:rsidR="00C46189" w:rsidRPr="008929E3">
        <w:rPr>
          <w:rFonts w:ascii="Times New Roman" w:hAnsi="Times New Roman"/>
          <w:lang w:val="sr-Cyrl-RS"/>
        </w:rPr>
        <w:t xml:space="preserve"> </w:t>
      </w:r>
      <w:r w:rsidR="00700E76">
        <w:rPr>
          <w:rFonts w:ascii="Times New Roman" w:hAnsi="Times New Roman"/>
          <w:lang w:val="sr-Cyrl-CS"/>
        </w:rPr>
        <w:t>___________.</w:t>
      </w:r>
      <w:r w:rsidR="008D41AE" w:rsidRPr="008D41AE">
        <w:rPr>
          <w:rFonts w:ascii="Times New Roman" w:hAnsi="Times New Roman"/>
          <w:lang w:val="sr-Cyrl-CS"/>
        </w:rPr>
        <w:t xml:space="preserve"> године.</w:t>
      </w:r>
    </w:p>
    <w:p w:rsidR="00700E76" w:rsidRPr="008929E3" w:rsidRDefault="00700E76" w:rsidP="006F02AE">
      <w:pPr>
        <w:pStyle w:val="BodyText"/>
        <w:rPr>
          <w:szCs w:val="24"/>
          <w:lang w:val="sr-Cyrl-RS"/>
        </w:rPr>
      </w:pPr>
    </w:p>
    <w:p w:rsidR="000F1804" w:rsidRPr="008929E3" w:rsidRDefault="006F02AE" w:rsidP="006F02AE">
      <w:pPr>
        <w:pStyle w:val="BodyText"/>
        <w:rPr>
          <w:rFonts w:ascii="Times New Roman" w:hAnsi="Times New Roman"/>
          <w:bCs/>
          <w:szCs w:val="24"/>
          <w:lang w:val="sr-Cyrl-RS"/>
        </w:rPr>
      </w:pPr>
      <w:r w:rsidRPr="008929E3">
        <w:rPr>
          <w:rFonts w:ascii="Times New Roman" w:hAnsi="Times New Roman"/>
          <w:bCs/>
          <w:szCs w:val="24"/>
          <w:lang w:val="sr-Cyrl-RS"/>
        </w:rPr>
        <w:tab/>
        <w:t>Имајући у виду да</w:t>
      </w:r>
      <w:r w:rsidR="00700E76">
        <w:rPr>
          <w:rFonts w:ascii="Times New Roman" w:hAnsi="Times New Roman"/>
          <w:szCs w:val="24"/>
          <w:lang w:val="sr-Cyrl-RS"/>
        </w:rPr>
        <w:t>_______________________</w:t>
      </w:r>
      <w:r w:rsidR="006549DE" w:rsidRPr="008929E3">
        <w:rPr>
          <w:rFonts w:ascii="Times New Roman" w:hAnsi="Times New Roman"/>
          <w:szCs w:val="24"/>
          <w:lang w:val="sr-Cyrl-RS"/>
        </w:rPr>
        <w:t xml:space="preserve"> </w:t>
      </w:r>
      <w:r w:rsidRPr="008929E3">
        <w:rPr>
          <w:rFonts w:ascii="Times New Roman" w:hAnsi="Times New Roman"/>
          <w:szCs w:val="24"/>
          <w:lang w:val="sr-Cyrl-RS"/>
        </w:rPr>
        <w:t xml:space="preserve">, </w:t>
      </w:r>
      <w:r w:rsidRPr="008929E3">
        <w:rPr>
          <w:rFonts w:ascii="Times New Roman" w:hAnsi="Times New Roman"/>
          <w:bCs/>
          <w:szCs w:val="24"/>
          <w:lang w:val="sr-Cyrl-RS"/>
        </w:rPr>
        <w:t>испуњава све законом предвиђене услове, као и посебне услове за рад</w:t>
      </w:r>
      <w:r w:rsidR="008D41AE" w:rsidRPr="008929E3">
        <w:rPr>
          <w:rFonts w:ascii="Times New Roman" w:hAnsi="Times New Roman"/>
          <w:bCs/>
          <w:szCs w:val="24"/>
          <w:lang w:val="sr-Cyrl-RS"/>
        </w:rPr>
        <w:t xml:space="preserve"> на</w:t>
      </w:r>
      <w:r w:rsidR="00E33885" w:rsidRPr="008929E3">
        <w:rPr>
          <w:rFonts w:ascii="Times New Roman" w:hAnsi="Times New Roman"/>
          <w:bCs/>
          <w:szCs w:val="24"/>
          <w:lang w:val="sr-Cyrl-RS"/>
        </w:rPr>
        <w:t xml:space="preserve"> радом месту под редним бројем</w:t>
      </w:r>
      <w:r w:rsidR="00700E76">
        <w:rPr>
          <w:rFonts w:ascii="Times New Roman" w:hAnsi="Times New Roman"/>
          <w:bCs/>
          <w:szCs w:val="24"/>
          <w:lang w:val="sr-Cyrl-RS"/>
        </w:rPr>
        <w:t>______</w:t>
      </w:r>
      <w:r w:rsidR="008D41AE" w:rsidRPr="008929E3">
        <w:rPr>
          <w:rFonts w:ascii="Times New Roman" w:hAnsi="Times New Roman"/>
          <w:bCs/>
          <w:szCs w:val="24"/>
          <w:lang w:val="sr-Cyrl-RS"/>
        </w:rPr>
        <w:t xml:space="preserve">. </w:t>
      </w:r>
      <w:r w:rsidR="008D41AE" w:rsidRPr="008929E3">
        <w:rPr>
          <w:rFonts w:ascii="Times New Roman" w:hAnsi="Times New Roman"/>
          <w:szCs w:val="24"/>
          <w:lang w:val="sr-Cyrl-RS"/>
        </w:rPr>
        <w:t xml:space="preserve">Правилника о унутрашњем уређењу и систематизацији радних места у </w:t>
      </w:r>
      <w:r w:rsidR="00700E76">
        <w:rPr>
          <w:rFonts w:ascii="Times New Roman" w:hAnsi="Times New Roman"/>
          <w:szCs w:val="24"/>
          <w:lang w:val="sr-Cyrl-CS"/>
        </w:rPr>
        <w:t>________________</w:t>
      </w:r>
      <w:r w:rsidR="006549DE" w:rsidRPr="008929E3">
        <w:rPr>
          <w:rFonts w:ascii="Times New Roman" w:hAnsi="Times New Roman"/>
          <w:szCs w:val="24"/>
          <w:lang w:val="sr-Cyrl-RS"/>
        </w:rPr>
        <w:t xml:space="preserve"> </w:t>
      </w:r>
      <w:r w:rsidR="008D41AE" w:rsidRPr="008929E3">
        <w:rPr>
          <w:rFonts w:ascii="Times New Roman" w:hAnsi="Times New Roman"/>
          <w:bCs/>
          <w:szCs w:val="24"/>
          <w:lang w:val="sr-Cyrl-RS"/>
        </w:rPr>
        <w:t>, одлучено је као у тачки 1. диспозитива решења.</w:t>
      </w:r>
      <w:r w:rsidRPr="008929E3">
        <w:rPr>
          <w:rFonts w:ascii="Times New Roman" w:hAnsi="Times New Roman"/>
          <w:bCs/>
          <w:szCs w:val="24"/>
          <w:lang w:val="sr-Cyrl-RS"/>
        </w:rPr>
        <w:t xml:space="preserve"> </w:t>
      </w:r>
    </w:p>
    <w:p w:rsidR="00700E76" w:rsidRPr="008929E3" w:rsidRDefault="00700E76" w:rsidP="006F02AE">
      <w:pPr>
        <w:pStyle w:val="BodyText"/>
        <w:rPr>
          <w:rFonts w:ascii="Times New Roman" w:hAnsi="Times New Roman"/>
          <w:bCs/>
          <w:szCs w:val="24"/>
          <w:lang w:val="sr-Cyrl-RS"/>
        </w:rPr>
      </w:pPr>
    </w:p>
    <w:p w:rsidR="006F02AE" w:rsidRPr="00B538E2" w:rsidRDefault="00C14C5A" w:rsidP="00700E76">
      <w:pPr>
        <w:pStyle w:val="BodyText"/>
        <w:rPr>
          <w:lang w:val="sr-Latn-CS"/>
        </w:rPr>
      </w:pPr>
      <w:r w:rsidRPr="00B538E2">
        <w:rPr>
          <w:rFonts w:ascii="Times New Roman" w:hAnsi="Times New Roman"/>
          <w:bCs/>
          <w:szCs w:val="24"/>
          <w:lang w:val="sr-Cyrl-CS"/>
        </w:rPr>
        <w:tab/>
      </w:r>
      <w:r w:rsidR="006F02AE" w:rsidRPr="00B538E2">
        <w:rPr>
          <w:lang w:val="ru-RU"/>
        </w:rPr>
        <w:t xml:space="preserve"> </w:t>
      </w:r>
    </w:p>
    <w:p w:rsidR="006F02AE" w:rsidRPr="00B538E2" w:rsidRDefault="006F02AE" w:rsidP="006F02AE">
      <w:pPr>
        <w:ind w:right="72" w:firstLine="360"/>
        <w:jc w:val="both"/>
        <w:rPr>
          <w:lang w:val="sr-Latn-CS"/>
        </w:rPr>
      </w:pPr>
    </w:p>
    <w:p w:rsidR="006F02AE" w:rsidRPr="00B538E2" w:rsidRDefault="006F02AE" w:rsidP="006F02AE">
      <w:pPr>
        <w:ind w:left="-180" w:right="-288" w:firstLine="360"/>
        <w:jc w:val="both"/>
        <w:rPr>
          <w:lang w:val="sr-Cyrl-CS"/>
        </w:rPr>
      </w:pPr>
    </w:p>
    <w:p w:rsidR="006F02AE" w:rsidRDefault="006F02AE" w:rsidP="008D41AE">
      <w:pPr>
        <w:tabs>
          <w:tab w:val="left" w:pos="720"/>
        </w:tabs>
        <w:ind w:right="72" w:firstLine="283"/>
        <w:jc w:val="both"/>
        <w:rPr>
          <w:lang w:val="ru-RU"/>
        </w:rPr>
      </w:pPr>
      <w:r w:rsidRPr="00B538E2">
        <w:rPr>
          <w:b/>
          <w:lang w:val="ru-RU"/>
        </w:rPr>
        <w:t xml:space="preserve">  </w:t>
      </w:r>
      <w:r w:rsidR="00DE6E53">
        <w:rPr>
          <w:b/>
          <w:lang w:val="ru-RU"/>
        </w:rPr>
        <w:t xml:space="preserve">  </w:t>
      </w:r>
      <w:r w:rsidR="004B0895">
        <w:rPr>
          <w:b/>
          <w:lang w:val="ru-RU"/>
        </w:rPr>
        <w:t xml:space="preserve">  </w:t>
      </w:r>
      <w:r w:rsidRPr="00B538E2">
        <w:rPr>
          <w:b/>
          <w:lang w:val="ru-RU"/>
        </w:rPr>
        <w:t>Упутство о правном средству:</w:t>
      </w:r>
      <w:r w:rsidRPr="00B538E2">
        <w:rPr>
          <w:lang w:val="ru-RU"/>
        </w:rPr>
        <w:t xml:space="preserve"> Против овог решења </w:t>
      </w:r>
      <w:r w:rsidR="00AB1E71">
        <w:rPr>
          <w:lang w:val="ru-RU"/>
        </w:rPr>
        <w:t>запослени</w:t>
      </w:r>
      <w:r w:rsidRPr="00B538E2">
        <w:rPr>
          <w:lang w:val="ru-RU"/>
        </w:rPr>
        <w:t xml:space="preserve"> може изјавити жалбу Жалбеној комисији </w:t>
      </w:r>
      <w:r w:rsidR="00AB1E71">
        <w:rPr>
          <w:lang w:val="ru-RU"/>
        </w:rPr>
        <w:t>____________________</w:t>
      </w:r>
      <w:r w:rsidRPr="00B538E2">
        <w:rPr>
          <w:lang w:val="ru-RU"/>
        </w:rPr>
        <w:t xml:space="preserve">, у року од 8 дана од дана </w:t>
      </w:r>
      <w:r w:rsidR="008D41AE">
        <w:rPr>
          <w:lang w:val="ru-RU"/>
        </w:rPr>
        <w:t>достављања</w:t>
      </w:r>
      <w:r w:rsidR="008D41AE" w:rsidRPr="00B538E2">
        <w:rPr>
          <w:lang w:val="ru-RU"/>
        </w:rPr>
        <w:t xml:space="preserve"> </w:t>
      </w:r>
      <w:r w:rsidRPr="00B538E2">
        <w:rPr>
          <w:lang w:val="ru-RU"/>
        </w:rPr>
        <w:t>решења.</w:t>
      </w:r>
    </w:p>
    <w:p w:rsidR="00AB1E71" w:rsidRPr="008D41AE" w:rsidRDefault="00AB1E71" w:rsidP="008D41AE">
      <w:pPr>
        <w:tabs>
          <w:tab w:val="left" w:pos="720"/>
        </w:tabs>
        <w:ind w:right="72" w:firstLine="283"/>
        <w:jc w:val="both"/>
        <w:rPr>
          <w:lang w:val="ru-RU"/>
        </w:rPr>
      </w:pPr>
    </w:p>
    <w:p w:rsidR="00AB1E71" w:rsidRPr="008929E3" w:rsidRDefault="00A61DC0" w:rsidP="006F02AE">
      <w:pPr>
        <w:pStyle w:val="BodyTextIndent"/>
        <w:ind w:left="0" w:firstLine="283"/>
        <w:rPr>
          <w:spacing w:val="2"/>
          <w:lang w:val="sr-Cyrl-CS"/>
        </w:rPr>
      </w:pPr>
      <w:r>
        <w:rPr>
          <w:b/>
          <w:spacing w:val="2"/>
          <w:lang w:val="sr-Cyrl-CS"/>
        </w:rPr>
        <w:t xml:space="preserve">   </w:t>
      </w:r>
      <w:r w:rsidR="004B0895">
        <w:rPr>
          <w:b/>
          <w:spacing w:val="2"/>
          <w:lang w:val="sr-Cyrl-CS"/>
        </w:rPr>
        <w:t xml:space="preserve"> </w:t>
      </w:r>
      <w:r w:rsidR="00DE6E53">
        <w:rPr>
          <w:b/>
          <w:spacing w:val="2"/>
          <w:lang w:val="sr-Cyrl-CS"/>
        </w:rPr>
        <w:t xml:space="preserve"> </w:t>
      </w:r>
      <w:r w:rsidR="006F02AE" w:rsidRPr="00B538E2">
        <w:rPr>
          <w:b/>
          <w:spacing w:val="2"/>
          <w:lang w:val="sr-Cyrl-CS"/>
        </w:rPr>
        <w:t>Д</w:t>
      </w:r>
      <w:r w:rsidR="006F02AE" w:rsidRPr="008929E3">
        <w:rPr>
          <w:b/>
          <w:spacing w:val="2"/>
          <w:lang w:val="sr-Cyrl-CS"/>
        </w:rPr>
        <w:t>оставити</w:t>
      </w:r>
      <w:r w:rsidR="006F02AE" w:rsidRPr="008929E3">
        <w:rPr>
          <w:spacing w:val="2"/>
          <w:lang w:val="sr-Cyrl-CS"/>
        </w:rPr>
        <w:t xml:space="preserve">: </w:t>
      </w:r>
    </w:p>
    <w:p w:rsidR="00344BCB" w:rsidRDefault="00344BCB" w:rsidP="00344BCB">
      <w:pPr>
        <w:pStyle w:val="NoSpacing"/>
        <w:rPr>
          <w:lang w:val="ru-RU"/>
        </w:rPr>
      </w:pPr>
      <w:r>
        <w:rPr>
          <w:lang w:val="ru-RU"/>
        </w:rPr>
        <w:t>-и</w:t>
      </w:r>
      <w:r w:rsidR="00AB1E71">
        <w:rPr>
          <w:lang w:val="ru-RU"/>
        </w:rPr>
        <w:t>менованом</w:t>
      </w:r>
    </w:p>
    <w:p w:rsidR="00344BCB" w:rsidRDefault="00344BCB" w:rsidP="00344BCB">
      <w:pPr>
        <w:pStyle w:val="NoSpacing"/>
        <w:rPr>
          <w:spacing w:val="2"/>
          <w:lang w:val="sr-Cyrl-CS"/>
        </w:rPr>
      </w:pPr>
      <w:r>
        <w:rPr>
          <w:lang w:val="ru-RU"/>
        </w:rPr>
        <w:t>-кадровској евиденцији</w:t>
      </w:r>
    </w:p>
    <w:p w:rsidR="00344BCB" w:rsidRPr="008929E3" w:rsidRDefault="00344BCB" w:rsidP="00344BCB">
      <w:pPr>
        <w:pStyle w:val="NoSpacing"/>
        <w:rPr>
          <w:spacing w:val="2"/>
          <w:lang w:val="sr-Cyrl-CS"/>
        </w:rPr>
      </w:pPr>
      <w:r>
        <w:rPr>
          <w:spacing w:val="2"/>
          <w:lang w:val="sr-Cyrl-CS"/>
        </w:rPr>
        <w:t>-организационој јединици за финансије</w:t>
      </w:r>
      <w:r w:rsidR="006F02AE" w:rsidRPr="00B538E2">
        <w:rPr>
          <w:spacing w:val="2"/>
          <w:lang w:val="sr-Cyrl-CS"/>
        </w:rPr>
        <w:t xml:space="preserve"> </w:t>
      </w:r>
    </w:p>
    <w:p w:rsidR="006F02AE" w:rsidRPr="00B538E2" w:rsidRDefault="00344BCB" w:rsidP="00344BCB">
      <w:pPr>
        <w:pStyle w:val="NoSpacing"/>
        <w:rPr>
          <w:spacing w:val="2"/>
          <w:lang w:val="sr-Cyrl-CS"/>
        </w:rPr>
      </w:pPr>
      <w:r>
        <w:rPr>
          <w:spacing w:val="2"/>
          <w:lang w:val="sr-Cyrl-CS"/>
        </w:rPr>
        <w:t>-</w:t>
      </w:r>
      <w:r w:rsidR="006F02AE" w:rsidRPr="00B538E2">
        <w:rPr>
          <w:spacing w:val="2"/>
          <w:lang w:val="sr-Cyrl-CS"/>
        </w:rPr>
        <w:t>архиви.</w:t>
      </w:r>
    </w:p>
    <w:p w:rsidR="00AF7C23" w:rsidRDefault="00AF7C23" w:rsidP="00AF7C23">
      <w:pPr>
        <w:tabs>
          <w:tab w:val="center" w:pos="1980"/>
        </w:tabs>
        <w:jc w:val="center"/>
        <w:rPr>
          <w:lang w:val="en-US"/>
        </w:rPr>
      </w:pPr>
    </w:p>
    <w:p w:rsidR="006F02AE" w:rsidRDefault="006F02AE" w:rsidP="00AF7C23">
      <w:pPr>
        <w:tabs>
          <w:tab w:val="center" w:pos="1980"/>
        </w:tabs>
        <w:jc w:val="center"/>
        <w:rPr>
          <w:lang w:val="en-US"/>
        </w:rPr>
      </w:pPr>
    </w:p>
    <w:p w:rsidR="006F02AE" w:rsidRPr="00AB1E71" w:rsidRDefault="00AB1E71" w:rsidP="00AB1E71">
      <w:pPr>
        <w:tabs>
          <w:tab w:val="center" w:pos="1980"/>
        </w:tabs>
        <w:jc w:val="right"/>
        <w:rPr>
          <w:lang w:val="sr-Cyrl-RS"/>
        </w:rPr>
      </w:pPr>
      <w:r>
        <w:rPr>
          <w:lang w:val="sr-Cyrl-RS"/>
        </w:rPr>
        <w:t>________________________________</w:t>
      </w:r>
    </w:p>
    <w:p w:rsidR="00CA12F4" w:rsidRPr="006549DE" w:rsidRDefault="00AF7C23" w:rsidP="006549DE">
      <w:pPr>
        <w:tabs>
          <w:tab w:val="center" w:pos="0"/>
        </w:tabs>
        <w:rPr>
          <w:sz w:val="20"/>
          <w:szCs w:val="20"/>
          <w:lang w:val="en-US"/>
        </w:rPr>
      </w:pPr>
      <w:r>
        <w:rPr>
          <w:lang w:val="sr-Cyrl-CS"/>
        </w:rPr>
        <w:tab/>
      </w:r>
      <w:r>
        <w:rPr>
          <w:lang w:val="sr-Cyrl-CS"/>
        </w:rPr>
        <w:tab/>
      </w:r>
      <w:r>
        <w:rPr>
          <w:lang w:val="sr-Cyrl-CS"/>
        </w:rPr>
        <w:tab/>
      </w:r>
      <w:r>
        <w:rPr>
          <w:lang w:val="sr-Cyrl-CS"/>
        </w:rPr>
        <w:tab/>
      </w:r>
      <w:r>
        <w:rPr>
          <w:lang w:val="sr-Cyrl-CS"/>
        </w:rPr>
        <w:tab/>
        <w:t xml:space="preserve">           </w:t>
      </w:r>
      <w:r w:rsidR="00CA12F4">
        <w:rPr>
          <w:lang w:val="sr-Cyrl-CS"/>
        </w:rPr>
        <w:tab/>
      </w:r>
      <w:r w:rsidR="00CA12F4">
        <w:rPr>
          <w:lang w:val="sr-Cyrl-CS"/>
        </w:rPr>
        <w:tab/>
      </w:r>
      <w:r w:rsidR="00CA12F4">
        <w:rPr>
          <w:lang w:val="sr-Cyrl-CS"/>
        </w:rPr>
        <w:tab/>
      </w:r>
      <w:r w:rsidR="00CA12F4">
        <w:rPr>
          <w:lang w:val="sr-Cyrl-CS"/>
        </w:rPr>
        <w:tab/>
      </w:r>
      <w:r>
        <w:rPr>
          <w:lang w:val="sr-Cyrl-CS"/>
        </w:rPr>
        <w:t xml:space="preserve">    </w:t>
      </w:r>
      <w:r w:rsidR="006549DE">
        <w:rPr>
          <w:b/>
          <w:lang w:val="en-US"/>
        </w:rPr>
        <w:t xml:space="preserve"> </w:t>
      </w:r>
    </w:p>
    <w:sectPr w:rsidR="00CA12F4" w:rsidRPr="006549DE" w:rsidSect="00E902EA">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904" w:rsidRDefault="00763904" w:rsidP="00CA12F4">
      <w:r>
        <w:separator/>
      </w:r>
    </w:p>
  </w:endnote>
  <w:endnote w:type="continuationSeparator" w:id="0">
    <w:p w:rsidR="00763904" w:rsidRDefault="00763904" w:rsidP="00CA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904" w:rsidRDefault="00763904" w:rsidP="00CA12F4">
      <w:r>
        <w:separator/>
      </w:r>
    </w:p>
  </w:footnote>
  <w:footnote w:type="continuationSeparator" w:id="0">
    <w:p w:rsidR="00763904" w:rsidRDefault="00763904" w:rsidP="00CA1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EA" w:rsidRPr="00194B87" w:rsidRDefault="00E902EA" w:rsidP="00E902EA">
    <w:pPr>
      <w:pStyle w:val="Header"/>
      <w:rPr>
        <w:b/>
        <w:lang w:val="sr-Latn-RS"/>
      </w:rPr>
    </w:pPr>
    <w:r w:rsidRPr="00194B87">
      <w:rPr>
        <w:b/>
        <w:lang w:val="sr-Latn-RS"/>
      </w:rPr>
      <w:t>4. Modeli akata, dokumenata i obrazaca</w:t>
    </w:r>
  </w:p>
  <w:p w:rsidR="00E902EA" w:rsidRPr="00194B87" w:rsidRDefault="00E902EA" w:rsidP="00E902EA">
    <w:pPr>
      <w:pStyle w:val="Header"/>
      <w:rPr>
        <w:b/>
        <w:i/>
        <w:lang w:val="sr-Latn-RS"/>
      </w:rPr>
    </w:pPr>
    <w:r w:rsidRPr="00194B87">
      <w:rPr>
        <w:b/>
        <w:i/>
        <w:lang w:val="sr-Latn-RS"/>
      </w:rPr>
      <w:t>4.1. Popunjavanje radnih mesta</w:t>
    </w:r>
  </w:p>
  <w:p w:rsidR="00E902EA" w:rsidRPr="00194B87" w:rsidRDefault="00E902EA" w:rsidP="00E902EA">
    <w:pPr>
      <w:pStyle w:val="Header"/>
      <w:rPr>
        <w:lang w:val="sr-Latn-RS"/>
      </w:rPr>
    </w:pPr>
    <w:r w:rsidRPr="00194B87">
      <w:rPr>
        <w:lang w:val="sr-Latn-RS"/>
      </w:rPr>
      <w:t>4.1.</w:t>
    </w:r>
    <w:r>
      <w:rPr>
        <w:lang w:val="sr-Latn-RS"/>
      </w:rPr>
      <w:t>9</w:t>
    </w:r>
    <w:r w:rsidRPr="00194B87">
      <w:rPr>
        <w:lang w:val="sr-Latn-RS"/>
      </w:rPr>
      <w:t xml:space="preserve"> </w:t>
    </w:r>
    <w:r>
      <w:rPr>
        <w:lang w:val="sr-Latn-RS"/>
      </w:rPr>
      <w:t>Model Rešenja o prijemu u radni odnos na određeno vreme</w:t>
    </w:r>
  </w:p>
  <w:p w:rsidR="00E902EA" w:rsidRPr="00E902EA" w:rsidRDefault="00E902EA">
    <w:pPr>
      <w:pStyle w:val="Header"/>
      <w:rPr>
        <w:lang w:val="sr-Latn-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46823"/>
    <w:multiLevelType w:val="hybridMultilevel"/>
    <w:tmpl w:val="E990EF6E"/>
    <w:lvl w:ilvl="0" w:tplc="BB06854A">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22"/>
    <w:rsid w:val="00015CBD"/>
    <w:rsid w:val="000170F3"/>
    <w:rsid w:val="000331E1"/>
    <w:rsid w:val="000434F1"/>
    <w:rsid w:val="00067262"/>
    <w:rsid w:val="000754F8"/>
    <w:rsid w:val="000A428D"/>
    <w:rsid w:val="000F1804"/>
    <w:rsid w:val="001277C3"/>
    <w:rsid w:val="001A61A4"/>
    <w:rsid w:val="00203BEC"/>
    <w:rsid w:val="002311E2"/>
    <w:rsid w:val="002575AD"/>
    <w:rsid w:val="00264B2A"/>
    <w:rsid w:val="002A1EF1"/>
    <w:rsid w:val="002A696C"/>
    <w:rsid w:val="002A6E1B"/>
    <w:rsid w:val="002C1F1D"/>
    <w:rsid w:val="002E0E21"/>
    <w:rsid w:val="003150FF"/>
    <w:rsid w:val="00344BCB"/>
    <w:rsid w:val="00381953"/>
    <w:rsid w:val="00383782"/>
    <w:rsid w:val="003B0ED9"/>
    <w:rsid w:val="003C05B3"/>
    <w:rsid w:val="003D0B13"/>
    <w:rsid w:val="003D16E2"/>
    <w:rsid w:val="004439A7"/>
    <w:rsid w:val="0045299C"/>
    <w:rsid w:val="00453110"/>
    <w:rsid w:val="004B0895"/>
    <w:rsid w:val="004B625E"/>
    <w:rsid w:val="004C5418"/>
    <w:rsid w:val="00504C49"/>
    <w:rsid w:val="00560F60"/>
    <w:rsid w:val="0056272A"/>
    <w:rsid w:val="00562851"/>
    <w:rsid w:val="00562AD4"/>
    <w:rsid w:val="005975F4"/>
    <w:rsid w:val="005B71F7"/>
    <w:rsid w:val="005E3039"/>
    <w:rsid w:val="005F1BE6"/>
    <w:rsid w:val="00642AC9"/>
    <w:rsid w:val="006549DE"/>
    <w:rsid w:val="00676CF2"/>
    <w:rsid w:val="0067769B"/>
    <w:rsid w:val="006B41C4"/>
    <w:rsid w:val="006C0495"/>
    <w:rsid w:val="006F02AE"/>
    <w:rsid w:val="00700E76"/>
    <w:rsid w:val="00721ED0"/>
    <w:rsid w:val="007263B2"/>
    <w:rsid w:val="00763904"/>
    <w:rsid w:val="00771719"/>
    <w:rsid w:val="007747C2"/>
    <w:rsid w:val="00780522"/>
    <w:rsid w:val="0079456B"/>
    <w:rsid w:val="007B5CD7"/>
    <w:rsid w:val="00805412"/>
    <w:rsid w:val="00807518"/>
    <w:rsid w:val="00834140"/>
    <w:rsid w:val="008929E3"/>
    <w:rsid w:val="008A29FF"/>
    <w:rsid w:val="008B3D49"/>
    <w:rsid w:val="008D41AE"/>
    <w:rsid w:val="0093596B"/>
    <w:rsid w:val="00944A57"/>
    <w:rsid w:val="00997D94"/>
    <w:rsid w:val="009B2046"/>
    <w:rsid w:val="009E7B89"/>
    <w:rsid w:val="009F20CD"/>
    <w:rsid w:val="00A032AC"/>
    <w:rsid w:val="00A2687D"/>
    <w:rsid w:val="00A356E9"/>
    <w:rsid w:val="00A57024"/>
    <w:rsid w:val="00A575F6"/>
    <w:rsid w:val="00A61DC0"/>
    <w:rsid w:val="00A7591D"/>
    <w:rsid w:val="00A90CDE"/>
    <w:rsid w:val="00AB1E71"/>
    <w:rsid w:val="00AC14FD"/>
    <w:rsid w:val="00AC5753"/>
    <w:rsid w:val="00AF7C23"/>
    <w:rsid w:val="00B26855"/>
    <w:rsid w:val="00B538E2"/>
    <w:rsid w:val="00B957BA"/>
    <w:rsid w:val="00B96875"/>
    <w:rsid w:val="00BC6869"/>
    <w:rsid w:val="00BE6B90"/>
    <w:rsid w:val="00C14C5A"/>
    <w:rsid w:val="00C46189"/>
    <w:rsid w:val="00C502C1"/>
    <w:rsid w:val="00C83094"/>
    <w:rsid w:val="00CA12F4"/>
    <w:rsid w:val="00CC2CAB"/>
    <w:rsid w:val="00CE5CEF"/>
    <w:rsid w:val="00D1440F"/>
    <w:rsid w:val="00D2412E"/>
    <w:rsid w:val="00D624E4"/>
    <w:rsid w:val="00DA1C31"/>
    <w:rsid w:val="00DB472B"/>
    <w:rsid w:val="00DC5099"/>
    <w:rsid w:val="00DE6E53"/>
    <w:rsid w:val="00E03ED9"/>
    <w:rsid w:val="00E07468"/>
    <w:rsid w:val="00E33885"/>
    <w:rsid w:val="00E502DD"/>
    <w:rsid w:val="00E902EA"/>
    <w:rsid w:val="00EA54E0"/>
    <w:rsid w:val="00EA554D"/>
    <w:rsid w:val="00ED001B"/>
    <w:rsid w:val="00EE59C7"/>
    <w:rsid w:val="00F01532"/>
    <w:rsid w:val="00F12E9D"/>
    <w:rsid w:val="00F425CA"/>
    <w:rsid w:val="00F85209"/>
    <w:rsid w:val="00F86DB8"/>
    <w:rsid w:val="00FA7F04"/>
    <w:rsid w:val="00FE1512"/>
    <w:rsid w:val="00FF3197"/>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3EA4F-591D-4D57-A39F-DB39940B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0522"/>
    <w:rPr>
      <w:rFonts w:ascii="Times New Roman" w:eastAsia="Times New Roman" w:hAnsi="Times New Roman"/>
      <w:sz w:val="24"/>
      <w:szCs w:val="24"/>
      <w:lang w:val="en-GB"/>
    </w:rPr>
  </w:style>
  <w:style w:type="paragraph" w:styleId="Heading1">
    <w:name w:val="heading 1"/>
    <w:basedOn w:val="Normal"/>
    <w:next w:val="Normal"/>
    <w:link w:val="Heading1Char"/>
    <w:qFormat/>
    <w:rsid w:val="006F02AE"/>
    <w:pPr>
      <w:keepNext/>
      <w:jc w:val="center"/>
      <w:outlineLvl w:val="0"/>
    </w:pPr>
    <w:rPr>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80522"/>
    <w:pPr>
      <w:jc w:val="both"/>
    </w:pPr>
    <w:rPr>
      <w:rFonts w:ascii="CTimesRoman" w:hAnsi="CTimesRoman"/>
      <w:szCs w:val="20"/>
      <w:lang w:val="en-AU"/>
    </w:rPr>
  </w:style>
  <w:style w:type="character" w:customStyle="1" w:styleId="BodyTextChar">
    <w:name w:val="Body Text Char"/>
    <w:basedOn w:val="DefaultParagraphFont"/>
    <w:link w:val="BodyText"/>
    <w:rsid w:val="00780522"/>
    <w:rPr>
      <w:rFonts w:ascii="CTimesRoman" w:eastAsia="Times New Roman" w:hAnsi="CTimesRoman" w:cs="Times New Roman"/>
      <w:sz w:val="24"/>
      <w:szCs w:val="20"/>
      <w:lang w:val="en-AU"/>
    </w:rPr>
  </w:style>
  <w:style w:type="paragraph" w:styleId="BalloonText">
    <w:name w:val="Balloon Text"/>
    <w:basedOn w:val="Normal"/>
    <w:link w:val="BalloonTextChar"/>
    <w:uiPriority w:val="99"/>
    <w:semiHidden/>
    <w:unhideWhenUsed/>
    <w:rsid w:val="00780522"/>
    <w:rPr>
      <w:rFonts w:ascii="Tahoma" w:hAnsi="Tahoma" w:cs="Tahoma"/>
      <w:sz w:val="16"/>
      <w:szCs w:val="16"/>
    </w:rPr>
  </w:style>
  <w:style w:type="character" w:customStyle="1" w:styleId="BalloonTextChar">
    <w:name w:val="Balloon Text Char"/>
    <w:basedOn w:val="DefaultParagraphFont"/>
    <w:link w:val="BalloonText"/>
    <w:uiPriority w:val="99"/>
    <w:semiHidden/>
    <w:rsid w:val="00780522"/>
    <w:rPr>
      <w:rFonts w:ascii="Tahoma" w:eastAsia="Times New Roman" w:hAnsi="Tahoma" w:cs="Tahoma"/>
      <w:sz w:val="16"/>
      <w:szCs w:val="16"/>
      <w:lang w:val="en-GB"/>
    </w:rPr>
  </w:style>
  <w:style w:type="paragraph" w:styleId="BodyTextIndent2">
    <w:name w:val="Body Text Indent 2"/>
    <w:basedOn w:val="Normal"/>
    <w:link w:val="BodyTextIndent2Char"/>
    <w:uiPriority w:val="99"/>
    <w:semiHidden/>
    <w:unhideWhenUsed/>
    <w:rsid w:val="007263B2"/>
    <w:pPr>
      <w:spacing w:after="120" w:line="480" w:lineRule="auto"/>
      <w:ind w:left="360"/>
    </w:pPr>
  </w:style>
  <w:style w:type="character" w:customStyle="1" w:styleId="BodyTextIndent2Char">
    <w:name w:val="Body Text Indent 2 Char"/>
    <w:basedOn w:val="DefaultParagraphFont"/>
    <w:link w:val="BodyTextIndent2"/>
    <w:uiPriority w:val="99"/>
    <w:semiHidden/>
    <w:rsid w:val="007263B2"/>
    <w:rPr>
      <w:rFonts w:ascii="Times New Roman" w:eastAsia="Times New Roman" w:hAnsi="Times New Roman"/>
      <w:sz w:val="24"/>
      <w:szCs w:val="24"/>
      <w:lang w:val="en-GB"/>
    </w:rPr>
  </w:style>
  <w:style w:type="paragraph" w:styleId="BodyTextIndent">
    <w:name w:val="Body Text Indent"/>
    <w:basedOn w:val="Normal"/>
    <w:link w:val="BodyTextIndentChar"/>
    <w:uiPriority w:val="99"/>
    <w:semiHidden/>
    <w:unhideWhenUsed/>
    <w:rsid w:val="006F02AE"/>
    <w:pPr>
      <w:spacing w:after="120"/>
      <w:ind w:left="360"/>
    </w:pPr>
  </w:style>
  <w:style w:type="character" w:customStyle="1" w:styleId="BodyTextIndentChar">
    <w:name w:val="Body Text Indent Char"/>
    <w:basedOn w:val="DefaultParagraphFont"/>
    <w:link w:val="BodyTextIndent"/>
    <w:uiPriority w:val="99"/>
    <w:semiHidden/>
    <w:rsid w:val="006F02AE"/>
    <w:rPr>
      <w:rFonts w:ascii="Times New Roman" w:eastAsia="Times New Roman" w:hAnsi="Times New Roman"/>
      <w:sz w:val="24"/>
      <w:szCs w:val="24"/>
      <w:lang w:val="en-GB"/>
    </w:rPr>
  </w:style>
  <w:style w:type="character" w:customStyle="1" w:styleId="Heading1Char">
    <w:name w:val="Heading 1 Char"/>
    <w:basedOn w:val="DefaultParagraphFont"/>
    <w:link w:val="Heading1"/>
    <w:rsid w:val="006F02AE"/>
    <w:rPr>
      <w:rFonts w:ascii="Times New Roman" w:eastAsia="Times New Roman" w:hAnsi="Times New Roman"/>
      <w:sz w:val="28"/>
      <w:lang w:val="sr-Cyrl-CS"/>
    </w:rPr>
  </w:style>
  <w:style w:type="paragraph" w:styleId="Header">
    <w:name w:val="header"/>
    <w:basedOn w:val="Normal"/>
    <w:link w:val="HeaderChar"/>
    <w:uiPriority w:val="99"/>
    <w:unhideWhenUsed/>
    <w:rsid w:val="00CA12F4"/>
    <w:pPr>
      <w:tabs>
        <w:tab w:val="center" w:pos="4680"/>
        <w:tab w:val="right" w:pos="9360"/>
      </w:tabs>
    </w:pPr>
  </w:style>
  <w:style w:type="character" w:customStyle="1" w:styleId="HeaderChar">
    <w:name w:val="Header Char"/>
    <w:basedOn w:val="DefaultParagraphFont"/>
    <w:link w:val="Header"/>
    <w:uiPriority w:val="99"/>
    <w:rsid w:val="00CA12F4"/>
    <w:rPr>
      <w:rFonts w:ascii="Times New Roman" w:eastAsia="Times New Roman" w:hAnsi="Times New Roman"/>
      <w:sz w:val="24"/>
      <w:szCs w:val="24"/>
      <w:lang w:val="en-GB"/>
    </w:rPr>
  </w:style>
  <w:style w:type="paragraph" w:styleId="Footer">
    <w:name w:val="footer"/>
    <w:basedOn w:val="Normal"/>
    <w:link w:val="FooterChar"/>
    <w:uiPriority w:val="99"/>
    <w:unhideWhenUsed/>
    <w:rsid w:val="00CA12F4"/>
    <w:pPr>
      <w:tabs>
        <w:tab w:val="center" w:pos="4680"/>
        <w:tab w:val="right" w:pos="9360"/>
      </w:tabs>
    </w:pPr>
  </w:style>
  <w:style w:type="character" w:customStyle="1" w:styleId="FooterChar">
    <w:name w:val="Footer Char"/>
    <w:basedOn w:val="DefaultParagraphFont"/>
    <w:link w:val="Footer"/>
    <w:uiPriority w:val="99"/>
    <w:rsid w:val="00CA12F4"/>
    <w:rPr>
      <w:rFonts w:ascii="Times New Roman" w:eastAsia="Times New Roman" w:hAnsi="Times New Roman"/>
      <w:sz w:val="24"/>
      <w:szCs w:val="24"/>
      <w:lang w:val="en-GB"/>
    </w:rPr>
  </w:style>
  <w:style w:type="character" w:styleId="Hyperlink">
    <w:name w:val="Hyperlink"/>
    <w:basedOn w:val="DefaultParagraphFont"/>
    <w:uiPriority w:val="99"/>
    <w:semiHidden/>
    <w:unhideWhenUsed/>
    <w:rsid w:val="00E03ED9"/>
    <w:rPr>
      <w:color w:val="0000FF"/>
      <w:u w:val="single"/>
    </w:rPr>
  </w:style>
  <w:style w:type="paragraph" w:styleId="ListParagraph">
    <w:name w:val="List Paragraph"/>
    <w:basedOn w:val="Normal"/>
    <w:uiPriority w:val="34"/>
    <w:qFormat/>
    <w:rsid w:val="008D41AE"/>
    <w:pPr>
      <w:ind w:left="720"/>
      <w:contextualSpacing/>
    </w:pPr>
  </w:style>
  <w:style w:type="paragraph" w:styleId="NoSpacing">
    <w:name w:val="No Spacing"/>
    <w:uiPriority w:val="1"/>
    <w:qFormat/>
    <w:rsid w:val="00344BCB"/>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7481">
      <w:bodyDiv w:val="1"/>
      <w:marLeft w:val="0"/>
      <w:marRight w:val="0"/>
      <w:marTop w:val="0"/>
      <w:marBottom w:val="0"/>
      <w:divBdr>
        <w:top w:val="none" w:sz="0" w:space="0" w:color="auto"/>
        <w:left w:val="none" w:sz="0" w:space="0" w:color="auto"/>
        <w:bottom w:val="none" w:sz="0" w:space="0" w:color="auto"/>
        <w:right w:val="none" w:sz="0" w:space="0" w:color="auto"/>
      </w:divBdr>
    </w:div>
    <w:div w:id="931202162">
      <w:bodyDiv w:val="1"/>
      <w:marLeft w:val="0"/>
      <w:marRight w:val="0"/>
      <w:marTop w:val="0"/>
      <w:marBottom w:val="0"/>
      <w:divBdr>
        <w:top w:val="none" w:sz="0" w:space="0" w:color="auto"/>
        <w:left w:val="none" w:sz="0" w:space="0" w:color="auto"/>
        <w:bottom w:val="none" w:sz="0" w:space="0" w:color="auto"/>
        <w:right w:val="none" w:sz="0" w:space="0" w:color="auto"/>
      </w:divBdr>
    </w:div>
    <w:div w:id="21341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mrrls</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Radovanovic</dc:creator>
  <cp:lastModifiedBy>Mirjana Stankovic</cp:lastModifiedBy>
  <cp:revision>4</cp:revision>
  <cp:lastPrinted>2014-10-31T11:56:00Z</cp:lastPrinted>
  <dcterms:created xsi:type="dcterms:W3CDTF">2016-12-08T09:21:00Z</dcterms:created>
  <dcterms:modified xsi:type="dcterms:W3CDTF">2016-12-18T12:10:00Z</dcterms:modified>
</cp:coreProperties>
</file>